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88B8" w14:textId="0A9B2573" w:rsidR="00244289" w:rsidRDefault="009C1767" w:rsidP="00244289">
      <w:r>
        <w:t>OHJE HANKINTAYKSIKÖLLE:</w:t>
      </w:r>
    </w:p>
    <w:p w14:paraId="08B7A4FB" w14:textId="1EC2C8CF" w:rsidR="00DA4223" w:rsidRDefault="000003BE" w:rsidP="00E418CB">
      <w:r>
        <w:t xml:space="preserve">Green </w:t>
      </w:r>
      <w:proofErr w:type="spellStart"/>
      <w:r>
        <w:t>deal</w:t>
      </w:r>
      <w:proofErr w:type="spellEnd"/>
      <w:r>
        <w:t xml:space="preserve"> </w:t>
      </w:r>
      <w:r w:rsidR="03AAEDBA">
        <w:t>-</w:t>
      </w:r>
      <w:r>
        <w:t xml:space="preserve">sopimuksen mukaisesti suosittelemme hankintayksikköä </w:t>
      </w:r>
      <w:r w:rsidR="00435C28">
        <w:t>hyödyntämään</w:t>
      </w:r>
      <w:r>
        <w:t xml:space="preserve"> </w:t>
      </w:r>
      <w:hyperlink r:id="rId11">
        <w:r w:rsidRPr="2FA9BD97">
          <w:rPr>
            <w:rStyle w:val="Hyperlink"/>
          </w:rPr>
          <w:t>kansallisia vastuullisuuden vähimmäisvelvoitteita</w:t>
        </w:r>
      </w:hyperlink>
      <w:r>
        <w:t xml:space="preserve"> (</w:t>
      </w:r>
      <w:proofErr w:type="spellStart"/>
      <w:r>
        <w:t>Code</w:t>
      </w:r>
      <w:proofErr w:type="spellEnd"/>
      <w:r>
        <w:t xml:space="preserve"> of </w:t>
      </w:r>
      <w:proofErr w:type="spellStart"/>
      <w:r>
        <w:t>Conduct</w:t>
      </w:r>
      <w:proofErr w:type="spellEnd"/>
      <w:r>
        <w:t>) hankintasopimuks</w:t>
      </w:r>
      <w:r w:rsidR="00435C28">
        <w:t>essa</w:t>
      </w:r>
      <w:r>
        <w:t xml:space="preserve"> sekä</w:t>
      </w:r>
      <w:r w:rsidR="000E5F3F">
        <w:t xml:space="preserve"> </w:t>
      </w:r>
      <w:r w:rsidR="00553E48">
        <w:t xml:space="preserve">käyttämään </w:t>
      </w:r>
      <w:r w:rsidR="00AE1121">
        <w:t>vähimmäisvelvoitteiden täyttämisen todentamiseen tarkoitettua itsearviointilomaketta.</w:t>
      </w:r>
      <w:r w:rsidR="00C51135">
        <w:t xml:space="preserve"> </w:t>
      </w:r>
      <w:r w:rsidR="0009768D">
        <w:t xml:space="preserve">Käyttää hankintayksikkö </w:t>
      </w:r>
      <w:r w:rsidR="00D66378">
        <w:t xml:space="preserve">sitten kansallista itsearviointilomaketta tai omaa lomaketta </w:t>
      </w:r>
      <w:proofErr w:type="spellStart"/>
      <w:r w:rsidR="00D66378">
        <w:t>g</w:t>
      </w:r>
      <w:r w:rsidR="00DF7436">
        <w:t>reen</w:t>
      </w:r>
      <w:proofErr w:type="spellEnd"/>
      <w:r w:rsidR="00DF7436">
        <w:t xml:space="preserve"> </w:t>
      </w:r>
      <w:proofErr w:type="spellStart"/>
      <w:r w:rsidR="00DF7436">
        <w:t>deal</w:t>
      </w:r>
      <w:proofErr w:type="spellEnd"/>
      <w:r w:rsidR="29CD0AB7">
        <w:t xml:space="preserve"> -</w:t>
      </w:r>
      <w:r w:rsidR="002D29E6">
        <w:t>sopimuksen ta</w:t>
      </w:r>
      <w:r w:rsidR="00CE71EB">
        <w:t>voitteiden saavuttamiseksi</w:t>
      </w:r>
      <w:r w:rsidR="00387CB2">
        <w:t>,</w:t>
      </w:r>
      <w:r w:rsidR="00CE71EB">
        <w:t xml:space="preserve"> suosittelemme </w:t>
      </w:r>
      <w:r w:rsidR="006C5465">
        <w:t xml:space="preserve">lisäämään </w:t>
      </w:r>
      <w:r w:rsidR="00A81FBA">
        <w:t xml:space="preserve">hankintayksikön </w:t>
      </w:r>
      <w:r w:rsidR="00394D9D">
        <w:t>i</w:t>
      </w:r>
      <w:r w:rsidR="00D66378">
        <w:t>t</w:t>
      </w:r>
      <w:r w:rsidR="00394D9D">
        <w:t>searviointi</w:t>
      </w:r>
      <w:r w:rsidR="00D66378">
        <w:t xml:space="preserve">lomakkeeseen </w:t>
      </w:r>
      <w:r w:rsidR="00524988" w:rsidRPr="2FA9BD97">
        <w:rPr>
          <w:b/>
          <w:bCs/>
        </w:rPr>
        <w:t>haitallisten aineiden hallintaa</w:t>
      </w:r>
      <w:r w:rsidR="00685448" w:rsidRPr="2FA9BD97">
        <w:rPr>
          <w:b/>
          <w:bCs/>
        </w:rPr>
        <w:t>n</w:t>
      </w:r>
      <w:r w:rsidR="00524988">
        <w:t xml:space="preserve"> liitty</w:t>
      </w:r>
      <w:r w:rsidR="00CB41A8">
        <w:t>vän</w:t>
      </w:r>
      <w:r w:rsidR="00694680">
        <w:t xml:space="preserve"> </w:t>
      </w:r>
      <w:r w:rsidR="5423DCFC">
        <w:t>kokonaisuuden</w:t>
      </w:r>
      <w:r w:rsidR="00B308D6">
        <w:t>.</w:t>
      </w:r>
      <w:r w:rsidR="000E7C96">
        <w:t xml:space="preserve"> </w:t>
      </w:r>
      <w:r w:rsidR="008262DD">
        <w:t xml:space="preserve">Hankintayksikön kannattaa </w:t>
      </w:r>
      <w:r w:rsidR="37352604">
        <w:t>selvittää</w:t>
      </w:r>
      <w:r w:rsidR="008262DD">
        <w:t xml:space="preserve"> </w:t>
      </w:r>
      <w:r w:rsidR="0021379D">
        <w:t>toimi</w:t>
      </w:r>
      <w:r w:rsidR="00EC51BE">
        <w:t>tuskumppaninsa haitallisten aineiden hallin</w:t>
      </w:r>
      <w:r w:rsidR="00767BB1">
        <w:t xml:space="preserve">nan taso </w:t>
      </w:r>
      <w:r w:rsidR="00C533A5">
        <w:t xml:space="preserve">esimerkiksi </w:t>
      </w:r>
      <w:r w:rsidR="00FE0CCE">
        <w:t xml:space="preserve">alla olevin </w:t>
      </w:r>
      <w:r w:rsidR="00C533A5">
        <w:t>kysymyks</w:t>
      </w:r>
      <w:r w:rsidR="00CA6B38">
        <w:t>in.</w:t>
      </w:r>
      <w:r w:rsidR="00936A6A">
        <w:t xml:space="preserve"> </w:t>
      </w:r>
      <w:r w:rsidR="00F73F65">
        <w:t xml:space="preserve">Kysymykset </w:t>
      </w:r>
      <w:r w:rsidR="00C640CC">
        <w:t xml:space="preserve">voidaan esittää </w:t>
      </w:r>
      <w:r w:rsidR="00526ABE">
        <w:t>tarjouspyynnö</w:t>
      </w:r>
      <w:r w:rsidR="008A20CE">
        <w:t>ssä minimivaatimuksena, eli tarjouksen jättämiseksi edellytetään vastaamista itsearviointikysymyksiin.</w:t>
      </w:r>
      <w:r w:rsidR="00777167">
        <w:t xml:space="preserve"> </w:t>
      </w:r>
      <w:r w:rsidR="00DC1FEB">
        <w:t>Hankintayksikkö voi arvioida itsearviointilomakkeen vastauksien laadun ja tason</w:t>
      </w:r>
      <w:r w:rsidR="74F71033">
        <w:t>, sekä</w:t>
      </w:r>
      <w:r w:rsidR="00DC1FEB">
        <w:t xml:space="preserve"> pyytää yritykseltä lisäselvityksiä tai korjausaikataulua prosessille. </w:t>
      </w:r>
      <w:r w:rsidR="00822DA4">
        <w:t>Hankintayksiköt voivat halutessaan arvioida itsearviointilomakkeen vastauksia myös laadullisesti</w:t>
      </w:r>
      <w:r w:rsidR="002A7428">
        <w:t xml:space="preserve"> (pisteytys)</w:t>
      </w:r>
      <w:r w:rsidR="008D4A52">
        <w:t>.</w:t>
      </w:r>
      <w:r w:rsidR="00430C95">
        <w:t xml:space="preserve"> </w:t>
      </w:r>
    </w:p>
    <w:p w14:paraId="13CC23AA" w14:textId="6827EFB1" w:rsidR="003932A9" w:rsidRDefault="002C43E1" w:rsidP="00E418CB">
      <w:pPr>
        <w:rPr>
          <w:b/>
          <w:bCs/>
        </w:rPr>
      </w:pPr>
      <w:r>
        <w:t xml:space="preserve">Katso ohjeet </w:t>
      </w:r>
      <w:proofErr w:type="spellStart"/>
      <w:r>
        <w:t>Code</w:t>
      </w:r>
      <w:proofErr w:type="spellEnd"/>
      <w:r>
        <w:t xml:space="preserve"> of </w:t>
      </w:r>
      <w:proofErr w:type="spellStart"/>
      <w:r>
        <w:t>Conduct</w:t>
      </w:r>
      <w:proofErr w:type="spellEnd"/>
      <w:r w:rsidR="6B579AD8">
        <w:t xml:space="preserve"> -</w:t>
      </w:r>
      <w:r>
        <w:t xml:space="preserve"> Vastuullisuuden vähimmäisvelvoitteet (</w:t>
      </w:r>
      <w:hyperlink r:id="rId12">
        <w:r w:rsidRPr="2FA9BD97">
          <w:rPr>
            <w:rStyle w:val="Hyperlink"/>
          </w:rPr>
          <w:t>ohjeistus asiakirjamuodossa</w:t>
        </w:r>
      </w:hyperlink>
      <w:r>
        <w:t xml:space="preserve">). </w:t>
      </w:r>
      <w:r w:rsidRPr="2FA9BD97">
        <w:rPr>
          <w:b/>
          <w:bCs/>
        </w:rPr>
        <w:t xml:space="preserve">Lisätietoa: </w:t>
      </w:r>
      <w:r>
        <w:t xml:space="preserve">Valtiovarainministeriö, </w:t>
      </w:r>
      <w:hyperlink r:id="rId13">
        <w:r w:rsidRPr="2FA9BD97">
          <w:rPr>
            <w:rStyle w:val="Hyperlink"/>
          </w:rPr>
          <w:t>Hankintayksiköille laaditut vastuullisuuden vähimmäisvelvoitteet</w:t>
        </w:r>
      </w:hyperlink>
      <w:r w:rsidRPr="2FA9BD97">
        <w:rPr>
          <w:b/>
          <w:bCs/>
        </w:rPr>
        <w:t xml:space="preserve">. </w:t>
      </w:r>
      <w:r w:rsidR="000F7B1E" w:rsidRPr="2FA9BD97">
        <w:rPr>
          <w:b/>
          <w:bCs/>
        </w:rPr>
        <w:t>Poista tämä ohje</w:t>
      </w:r>
      <w:r w:rsidR="00E828CF" w:rsidRPr="2FA9BD97">
        <w:rPr>
          <w:b/>
          <w:bCs/>
        </w:rPr>
        <w:t>.</w:t>
      </w:r>
    </w:p>
    <w:p w14:paraId="47BC5897" w14:textId="77777777" w:rsidR="00BA1C5C" w:rsidRPr="00D045F5" w:rsidRDefault="00BA1C5C" w:rsidP="00E418CB">
      <w:pPr>
        <w:rPr>
          <w:b/>
        </w:rPr>
      </w:pPr>
    </w:p>
    <w:p w14:paraId="10F40078" w14:textId="691E50BA" w:rsidR="00067C21" w:rsidRDefault="006C5841" w:rsidP="006C5841">
      <w:pPr>
        <w:pStyle w:val="Heading1"/>
        <w:rPr>
          <w:color w:val="auto"/>
        </w:rPr>
      </w:pPr>
      <w:r w:rsidRPr="00F93550">
        <w:rPr>
          <w:color w:val="auto"/>
        </w:rPr>
        <w:t>ITSEARVIOINTILOMAKE</w:t>
      </w:r>
    </w:p>
    <w:p w14:paraId="4B0BD15A" w14:textId="2C0C1F48" w:rsidR="000D6914" w:rsidRPr="000D6914" w:rsidRDefault="000D6914" w:rsidP="000D6914">
      <w:pPr>
        <w:rPr>
          <w:sz w:val="18"/>
          <w:szCs w:val="18"/>
        </w:rPr>
      </w:pPr>
      <w:r w:rsidRPr="730A1FF4">
        <w:rPr>
          <w:sz w:val="18"/>
          <w:szCs w:val="18"/>
        </w:rPr>
        <w:t xml:space="preserve">Versio </w:t>
      </w:r>
      <w:r w:rsidR="00BA1C5C">
        <w:rPr>
          <w:sz w:val="18"/>
          <w:szCs w:val="18"/>
        </w:rPr>
        <w:t>14</w:t>
      </w:r>
      <w:r w:rsidRPr="730A1FF4">
        <w:rPr>
          <w:sz w:val="18"/>
          <w:szCs w:val="18"/>
        </w:rPr>
        <w:t>.</w:t>
      </w:r>
      <w:r w:rsidR="00BA1C5C">
        <w:rPr>
          <w:sz w:val="18"/>
          <w:szCs w:val="18"/>
        </w:rPr>
        <w:t>10</w:t>
      </w:r>
      <w:r w:rsidRPr="730A1FF4">
        <w:rPr>
          <w:sz w:val="18"/>
          <w:szCs w:val="18"/>
        </w:rPr>
        <w:t>.2022</w:t>
      </w:r>
    </w:p>
    <w:p w14:paraId="721F56C1" w14:textId="6B138421" w:rsidR="00906DC4" w:rsidRPr="00F93550" w:rsidRDefault="007E1002" w:rsidP="00906DC4">
      <w:pPr>
        <w:pStyle w:val="Heading1"/>
        <w:rPr>
          <w:color w:val="auto"/>
        </w:rPr>
      </w:pPr>
      <w:r>
        <w:rPr>
          <w:color w:val="auto"/>
        </w:rPr>
        <w:t>Haitallisten aineiden hallinta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906DC4" w14:paraId="0B3E52D6" w14:textId="77777777" w:rsidTr="634B8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42808B63" w14:textId="5212AEFC" w:rsidR="00906DC4" w:rsidRDefault="23FCE1A6" w:rsidP="634B8185">
            <w:pPr>
              <w:rPr>
                <w:sz w:val="20"/>
                <w:szCs w:val="20"/>
              </w:rPr>
            </w:pPr>
            <w:r w:rsidRPr="634B8185">
              <w:rPr>
                <w:sz w:val="20"/>
                <w:szCs w:val="20"/>
              </w:rPr>
              <w:t xml:space="preserve">Tilaajana </w:t>
            </w:r>
            <w:r w:rsidR="007E1002" w:rsidRPr="634B8185">
              <w:rPr>
                <w:sz w:val="20"/>
                <w:szCs w:val="20"/>
              </w:rPr>
              <w:t>olemme sitoutuneet haitallisten aineiden huomioimise</w:t>
            </w:r>
            <w:r w:rsidR="33156323" w:rsidRPr="634B8185">
              <w:rPr>
                <w:sz w:val="20"/>
                <w:szCs w:val="20"/>
              </w:rPr>
              <w:t>e</w:t>
            </w:r>
            <w:r w:rsidR="007E1002" w:rsidRPr="634B8185">
              <w:rPr>
                <w:sz w:val="20"/>
                <w:szCs w:val="20"/>
              </w:rPr>
              <w:t>n</w:t>
            </w:r>
            <w:r w:rsidR="00936A6A" w:rsidRPr="634B8185">
              <w:rPr>
                <w:sz w:val="20"/>
                <w:szCs w:val="20"/>
              </w:rPr>
              <w:t xml:space="preserve"> </w:t>
            </w:r>
            <w:r w:rsidR="6B504F51" w:rsidRPr="634B8185">
              <w:rPr>
                <w:sz w:val="20"/>
                <w:szCs w:val="20"/>
              </w:rPr>
              <w:t>ja</w:t>
            </w:r>
            <w:r w:rsidR="00936A6A" w:rsidRPr="634B8185">
              <w:rPr>
                <w:sz w:val="20"/>
                <w:szCs w:val="20"/>
              </w:rPr>
              <w:t xml:space="preserve"> </w:t>
            </w:r>
            <w:r w:rsidR="007E1002" w:rsidRPr="634B8185">
              <w:rPr>
                <w:sz w:val="20"/>
                <w:szCs w:val="20"/>
              </w:rPr>
              <w:t>vähentämiseen varhaiskasvatuksen hankinnoissa (</w:t>
            </w:r>
            <w:hyperlink r:id="rId14">
              <w:r w:rsidR="007E1002" w:rsidRPr="634B8185">
                <w:rPr>
                  <w:rStyle w:val="Hyperlink"/>
                  <w:color w:val="FFFFFF" w:themeColor="background1"/>
                  <w:sz w:val="20"/>
                  <w:szCs w:val="20"/>
                </w:rPr>
                <w:t xml:space="preserve">Haitallisten aineiden vähentäminen varhaiskasvatuksen hankinnoissa </w:t>
              </w:r>
              <w:proofErr w:type="spellStart"/>
              <w:r w:rsidR="007E1002" w:rsidRPr="634B8185">
                <w:rPr>
                  <w:rStyle w:val="Hyperlink"/>
                  <w:color w:val="FFFFFF" w:themeColor="background1"/>
                  <w:sz w:val="20"/>
                  <w:szCs w:val="20"/>
                </w:rPr>
                <w:t>green</w:t>
              </w:r>
              <w:proofErr w:type="spellEnd"/>
              <w:r w:rsidR="007E1002" w:rsidRPr="634B8185">
                <w:rPr>
                  <w:rStyle w:val="Hyperlink"/>
                  <w:color w:val="FFFFFF" w:themeColor="background1"/>
                  <w:sz w:val="20"/>
                  <w:szCs w:val="20"/>
                </w:rPr>
                <w:t xml:space="preserve"> </w:t>
              </w:r>
              <w:proofErr w:type="spellStart"/>
              <w:r w:rsidR="007E1002" w:rsidRPr="634B8185">
                <w:rPr>
                  <w:rStyle w:val="Hyperlink"/>
                  <w:color w:val="FFFFFF" w:themeColor="background1"/>
                  <w:sz w:val="20"/>
                  <w:szCs w:val="20"/>
                </w:rPr>
                <w:t>deal</w:t>
              </w:r>
              <w:proofErr w:type="spellEnd"/>
              <w:r w:rsidR="007E1002" w:rsidRPr="634B8185">
                <w:rPr>
                  <w:rStyle w:val="Hyperlink"/>
                  <w:color w:val="FFFFFF" w:themeColor="background1"/>
                  <w:sz w:val="20"/>
                  <w:szCs w:val="20"/>
                </w:rPr>
                <w:t xml:space="preserve"> -sopimus</w:t>
              </w:r>
            </w:hyperlink>
            <w:r w:rsidR="007E1002" w:rsidRPr="634B8185">
              <w:rPr>
                <w:sz w:val="20"/>
                <w:szCs w:val="20"/>
              </w:rPr>
              <w:t xml:space="preserve">) </w:t>
            </w:r>
          </w:p>
          <w:p w14:paraId="612DF89D" w14:textId="1E52D926" w:rsidR="007E1002" w:rsidRPr="00C16BB5" w:rsidRDefault="718A61AA" w:rsidP="634B8185">
            <w:pPr>
              <w:rPr>
                <w:sz w:val="20"/>
                <w:szCs w:val="20"/>
              </w:rPr>
            </w:pPr>
            <w:r w:rsidRPr="634B8185">
              <w:rPr>
                <w:sz w:val="20"/>
                <w:szCs w:val="20"/>
              </w:rPr>
              <w:t>Pyydämme teitä vastaamaan alla oleviin kysymyk</w:t>
            </w:r>
            <w:r w:rsidR="03A3FD44" w:rsidRPr="634B8185">
              <w:rPr>
                <w:sz w:val="20"/>
                <w:szCs w:val="20"/>
              </w:rPr>
              <w:t>s</w:t>
            </w:r>
            <w:r w:rsidRPr="634B8185">
              <w:rPr>
                <w:sz w:val="20"/>
                <w:szCs w:val="20"/>
              </w:rPr>
              <w:t>iin.</w:t>
            </w:r>
          </w:p>
          <w:p w14:paraId="16385C6C" w14:textId="58702450" w:rsidR="007E1002" w:rsidRPr="007E1002" w:rsidRDefault="007E1002" w:rsidP="00067C21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EF4F25" w14:paraId="3257891F" w14:textId="77777777" w:rsidTr="008E7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65DEC3A0" w14:textId="77777777" w:rsidR="00EF4F25" w:rsidRPr="001F2CD3" w:rsidRDefault="00EF4F25" w:rsidP="002F06F4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Selvitys</w:t>
            </w:r>
            <w:r>
              <w:rPr>
                <w:sz w:val="18"/>
                <w:szCs w:val="18"/>
              </w:rPr>
              <w:t>pyyntö</w:t>
            </w:r>
          </w:p>
          <w:p w14:paraId="763D09D3" w14:textId="77777777" w:rsidR="00EF4F25" w:rsidRPr="001F2CD3" w:rsidRDefault="00EF4F25" w:rsidP="002F06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8" w:type="dxa"/>
            <w:shd w:val="clear" w:color="auto" w:fill="FFFFFF" w:themeFill="background1"/>
          </w:tcPr>
          <w:p w14:paraId="1EAEC8BC" w14:textId="5D3930D4" w:rsidR="00EF4F25" w:rsidRPr="002A7589" w:rsidRDefault="1A194DDC" w:rsidP="00067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F277D49">
              <w:rPr>
                <w:sz w:val="18"/>
                <w:szCs w:val="18"/>
              </w:rPr>
              <w:t>O</w:t>
            </w:r>
            <w:r w:rsidR="00512D51">
              <w:rPr>
                <w:sz w:val="18"/>
                <w:szCs w:val="18"/>
              </w:rPr>
              <w:t>letteko</w:t>
            </w:r>
            <w:r w:rsidRPr="2F277D49">
              <w:rPr>
                <w:sz w:val="18"/>
                <w:szCs w:val="18"/>
              </w:rPr>
              <w:t xml:space="preserve"> nimenn</w:t>
            </w:r>
            <w:r w:rsidR="00512D51">
              <w:rPr>
                <w:sz w:val="18"/>
                <w:szCs w:val="18"/>
              </w:rPr>
              <w:t xml:space="preserve">eet </w:t>
            </w:r>
            <w:r w:rsidRPr="2F277D49">
              <w:rPr>
                <w:sz w:val="18"/>
                <w:szCs w:val="18"/>
              </w:rPr>
              <w:t xml:space="preserve">vastuuhenkilön, jonka vastuulla on kemikaalilainsäädännön velvoitteiden noudattamisen valvonta? </w:t>
            </w:r>
          </w:p>
        </w:tc>
      </w:tr>
      <w:tr w:rsidR="00EF4F25" w14:paraId="1F85361F" w14:textId="77777777" w:rsidTr="008E7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sdt>
            <w:sdtPr>
              <w:rPr>
                <w:sz w:val="18"/>
                <w:szCs w:val="18"/>
              </w:rPr>
              <w:id w:val="-693994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1873A0" w14:textId="77777777" w:rsidR="00EF4F25" w:rsidRPr="001F2CD3" w:rsidRDefault="00EF4F25" w:rsidP="002F06F4">
                <w:pPr>
                  <w:jc w:val="center"/>
                  <w:rPr>
                    <w:sz w:val="18"/>
                    <w:szCs w:val="18"/>
                  </w:rPr>
                </w:pPr>
                <w:r w:rsidRPr="001F2C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32189FFC" w14:textId="77777777" w:rsidR="00EF4F25" w:rsidRPr="001F2CD3" w:rsidRDefault="00EF4F25" w:rsidP="002F06F4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Kyllä</w:t>
            </w:r>
          </w:p>
          <w:p w14:paraId="63344646" w14:textId="77777777" w:rsidR="00EF4F25" w:rsidRPr="001F2CD3" w:rsidRDefault="00EF4F25" w:rsidP="002F06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8" w:type="dxa"/>
            <w:shd w:val="clear" w:color="auto" w:fill="FFFFFF" w:themeFill="background1"/>
          </w:tcPr>
          <w:p w14:paraId="6778C75D" w14:textId="60AFF9B3" w:rsidR="00EF4F25" w:rsidRPr="002A7589" w:rsidRDefault="00B838A0" w:rsidP="00067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Vastuuhenkilö:</w:t>
            </w:r>
          </w:p>
        </w:tc>
      </w:tr>
      <w:tr w:rsidR="00EF4F25" w14:paraId="4D965267" w14:textId="77777777" w:rsidTr="008E7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sdt>
            <w:sdtPr>
              <w:rPr>
                <w:sz w:val="18"/>
                <w:szCs w:val="18"/>
              </w:rPr>
              <w:id w:val="-1226438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EB9A8F" w14:textId="77777777" w:rsidR="00EF4F25" w:rsidRPr="001F2CD3" w:rsidRDefault="00EF4F25" w:rsidP="002F06F4">
                <w:pPr>
                  <w:jc w:val="center"/>
                  <w:rPr>
                    <w:sz w:val="18"/>
                    <w:szCs w:val="18"/>
                  </w:rPr>
                </w:pPr>
                <w:r w:rsidRPr="001F2C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7E95264E" w14:textId="77777777" w:rsidR="00EF4F25" w:rsidRPr="001F2CD3" w:rsidRDefault="00EF4F25" w:rsidP="002F06F4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Ei</w:t>
            </w:r>
          </w:p>
          <w:p w14:paraId="34473803" w14:textId="77777777" w:rsidR="00EF4F25" w:rsidRDefault="00EF4F25" w:rsidP="002F06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8" w:type="dxa"/>
            <w:shd w:val="clear" w:color="auto" w:fill="FFFFFF" w:themeFill="background1"/>
          </w:tcPr>
          <w:p w14:paraId="2B3C9113" w14:textId="77777777" w:rsidR="00EF4F25" w:rsidRPr="002A7589" w:rsidRDefault="00EF4F25" w:rsidP="00067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06DC4" w14:paraId="4B84DB5A" w14:textId="77777777" w:rsidTr="008E7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DEDED" w:themeFill="accent3" w:themeFillTint="33"/>
          </w:tcPr>
          <w:p w14:paraId="01AED096" w14:textId="080C861F" w:rsidR="002A7589" w:rsidRPr="001F2CD3" w:rsidRDefault="002A7589" w:rsidP="002F06F4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Selvitys</w:t>
            </w:r>
            <w:r w:rsidR="00C4088C">
              <w:rPr>
                <w:sz w:val="18"/>
                <w:szCs w:val="18"/>
              </w:rPr>
              <w:t>py</w:t>
            </w:r>
            <w:r w:rsidR="00DB14C9">
              <w:rPr>
                <w:sz w:val="18"/>
                <w:szCs w:val="18"/>
              </w:rPr>
              <w:t>y</w:t>
            </w:r>
            <w:r w:rsidR="00C4088C">
              <w:rPr>
                <w:sz w:val="18"/>
                <w:szCs w:val="18"/>
              </w:rPr>
              <w:t>ntö</w:t>
            </w:r>
          </w:p>
          <w:p w14:paraId="594A304E" w14:textId="132EB3A7" w:rsidR="00906DC4" w:rsidRPr="001F2CD3" w:rsidRDefault="00906DC4" w:rsidP="002F06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8" w:type="dxa"/>
            <w:shd w:val="clear" w:color="auto" w:fill="EDEDED" w:themeFill="accent3" w:themeFillTint="33"/>
          </w:tcPr>
          <w:p w14:paraId="2FC225A0" w14:textId="14CE3A59" w:rsidR="00DB14C9" w:rsidRDefault="796BC074" w:rsidP="00067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F277D49">
              <w:rPr>
                <w:sz w:val="18"/>
                <w:szCs w:val="18"/>
              </w:rPr>
              <w:t xml:space="preserve">Esineiden toimittajien on toimitettava REACH-asetuksen 33 artiklan 1 kohdan mukaiset tiedot Euroopan kemikaaliviraston (ECHA) ylläpitämään </w:t>
            </w:r>
            <w:hyperlink r:id="rId15">
              <w:r w:rsidRPr="2F277D49">
                <w:rPr>
                  <w:rStyle w:val="Hyperlink"/>
                  <w:sz w:val="18"/>
                  <w:szCs w:val="18"/>
                </w:rPr>
                <w:t>SCIP-tietokantaan</w:t>
              </w:r>
            </w:hyperlink>
            <w:r w:rsidRPr="2F277D49">
              <w:rPr>
                <w:sz w:val="18"/>
                <w:szCs w:val="18"/>
              </w:rPr>
              <w:t xml:space="preserve"> tammikuusta 2021 </w:t>
            </w:r>
            <w:r w:rsidR="4F493E9E" w:rsidRPr="2F277D49">
              <w:rPr>
                <w:sz w:val="18"/>
                <w:szCs w:val="18"/>
              </w:rPr>
              <w:t>lähtien</w:t>
            </w:r>
            <w:r w:rsidRPr="2F277D49">
              <w:rPr>
                <w:sz w:val="18"/>
                <w:szCs w:val="18"/>
              </w:rPr>
              <w:t xml:space="preserve">. </w:t>
            </w:r>
          </w:p>
          <w:p w14:paraId="5A1B3DA6" w14:textId="77777777" w:rsidR="00DB14C9" w:rsidRDefault="00DB14C9" w:rsidP="00067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E2C1095" w14:textId="3B0C2B0D" w:rsidR="002A7589" w:rsidRPr="001F2CD3" w:rsidRDefault="796BC074" w:rsidP="00067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F277D49">
              <w:rPr>
                <w:sz w:val="18"/>
                <w:szCs w:val="18"/>
              </w:rPr>
              <w:t>Kuvaile lyhyesti prosessi, jolla varmistatte vaatimuksen täytt</w:t>
            </w:r>
            <w:r w:rsidR="7EE8BB47" w:rsidRPr="2F277D49">
              <w:rPr>
                <w:sz w:val="18"/>
                <w:szCs w:val="18"/>
              </w:rPr>
              <w:t>ymi</w:t>
            </w:r>
            <w:r w:rsidR="2083976D" w:rsidRPr="2F277D49">
              <w:rPr>
                <w:sz w:val="18"/>
                <w:szCs w:val="18"/>
              </w:rPr>
              <w:t>sen</w:t>
            </w:r>
            <w:r w:rsidRPr="2F277D49">
              <w:rPr>
                <w:sz w:val="18"/>
                <w:szCs w:val="18"/>
              </w:rPr>
              <w:t>.</w:t>
            </w:r>
          </w:p>
        </w:tc>
      </w:tr>
      <w:tr w:rsidR="00A74385" w14:paraId="412B5B70" w14:textId="77777777" w:rsidTr="008E7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DEDED" w:themeFill="accent3" w:themeFillTint="33"/>
          </w:tcPr>
          <w:p w14:paraId="343FC96E" w14:textId="77777777" w:rsidR="00A74385" w:rsidRPr="001F2CD3" w:rsidRDefault="00A74385" w:rsidP="002F0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Selvitys</w:t>
            </w:r>
          </w:p>
          <w:p w14:paraId="7E78628A" w14:textId="77777777" w:rsidR="00A74385" w:rsidRPr="001F2CD3" w:rsidRDefault="00A74385" w:rsidP="002F06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8" w:type="dxa"/>
            <w:shd w:val="clear" w:color="auto" w:fill="EDEDED" w:themeFill="accent3" w:themeFillTint="33"/>
          </w:tcPr>
          <w:p w14:paraId="6B69493B" w14:textId="5F9B0150" w:rsidR="00A74385" w:rsidRPr="002A7589" w:rsidRDefault="002D3093" w:rsidP="00067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474228439"/>
                <w:placeholder>
                  <w:docPart w:val="ADD824E0764F4A3AA8B37E2A8EC2E71F"/>
                </w:placeholder>
                <w:text/>
              </w:sdtPr>
              <w:sdtContent>
                <w:r w:rsidR="00A74385" w:rsidRPr="00613E66">
                  <w:rPr>
                    <w:bCs/>
                    <w:sz w:val="18"/>
                    <w:szCs w:val="18"/>
                  </w:rPr>
                  <w:t>Kirjoita t</w:t>
                </w:r>
                <w:r w:rsidR="00C9047E">
                  <w:rPr>
                    <w:bCs/>
                    <w:sz w:val="18"/>
                    <w:szCs w:val="18"/>
                  </w:rPr>
                  <w:t>ähän</w:t>
                </w:r>
              </w:sdtContent>
            </w:sdt>
          </w:p>
        </w:tc>
      </w:tr>
      <w:tr w:rsidR="00A74385" w14:paraId="78C3E979" w14:textId="77777777" w:rsidTr="007369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5C8DCC5F" w14:textId="77777777" w:rsidR="00A74385" w:rsidRPr="001F2CD3" w:rsidRDefault="00A74385" w:rsidP="002F06F4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Selvitys</w:t>
            </w:r>
            <w:r>
              <w:rPr>
                <w:sz w:val="18"/>
                <w:szCs w:val="18"/>
              </w:rPr>
              <w:t>pyyntö</w:t>
            </w:r>
          </w:p>
          <w:p w14:paraId="05B37B81" w14:textId="77777777" w:rsidR="00A74385" w:rsidRPr="001F2CD3" w:rsidRDefault="00A74385" w:rsidP="002F06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8" w:type="dxa"/>
            <w:shd w:val="clear" w:color="auto" w:fill="FFFFFF" w:themeFill="background1"/>
          </w:tcPr>
          <w:p w14:paraId="5195BEC2" w14:textId="796A840F" w:rsidR="000F2DAA" w:rsidRPr="002A7589" w:rsidRDefault="591E44E4" w:rsidP="00067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F277D49">
              <w:rPr>
                <w:sz w:val="18"/>
                <w:szCs w:val="18"/>
              </w:rPr>
              <w:t>Esineiden valmistajan tai maahantuojan on ilmoitettava erityistä huolta aiheuttavan aineen tiedot. Ilmoitus</w:t>
            </w:r>
            <w:r w:rsidR="48367E06" w:rsidRPr="2F277D49">
              <w:rPr>
                <w:sz w:val="18"/>
                <w:szCs w:val="18"/>
              </w:rPr>
              <w:t xml:space="preserve"> Euroopan kemikaalivirastoon</w:t>
            </w:r>
            <w:r w:rsidRPr="2F277D49">
              <w:rPr>
                <w:sz w:val="18"/>
                <w:szCs w:val="18"/>
              </w:rPr>
              <w:t xml:space="preserve"> tulee tehdä </w:t>
            </w:r>
            <w:r w:rsidR="00093692">
              <w:br/>
            </w:r>
            <w:r w:rsidRPr="2F277D49">
              <w:rPr>
                <w:sz w:val="18"/>
                <w:szCs w:val="18"/>
              </w:rPr>
              <w:t xml:space="preserve">6 kuukauden kuluessa siitä, kun aine on lisätty kandidaattilistalle. </w:t>
            </w:r>
            <w:r w:rsidR="00BF7DA2">
              <w:rPr>
                <w:sz w:val="18"/>
                <w:szCs w:val="18"/>
              </w:rPr>
              <w:t xml:space="preserve">Miten seuraatte </w:t>
            </w:r>
            <w:r w:rsidR="003509A4">
              <w:rPr>
                <w:sz w:val="18"/>
                <w:szCs w:val="18"/>
              </w:rPr>
              <w:t>k</w:t>
            </w:r>
            <w:r w:rsidR="003509A4" w:rsidRPr="003509A4">
              <w:rPr>
                <w:sz w:val="18"/>
                <w:szCs w:val="18"/>
              </w:rPr>
              <w:t xml:space="preserve">andidaattilistan </w:t>
            </w:r>
            <w:proofErr w:type="spellStart"/>
            <w:proofErr w:type="gramStart"/>
            <w:r w:rsidR="003509A4" w:rsidRPr="003509A4">
              <w:rPr>
                <w:sz w:val="18"/>
                <w:szCs w:val="18"/>
              </w:rPr>
              <w:t>päivit</w:t>
            </w:r>
            <w:r w:rsidR="003509A4">
              <w:rPr>
                <w:sz w:val="18"/>
                <w:szCs w:val="18"/>
              </w:rPr>
              <w:t>y</w:t>
            </w:r>
            <w:r w:rsidR="003509A4" w:rsidRPr="003509A4">
              <w:rPr>
                <w:sz w:val="18"/>
                <w:szCs w:val="18"/>
              </w:rPr>
              <w:t>ksiä</w:t>
            </w:r>
            <w:r w:rsidR="00E901A6">
              <w:rPr>
                <w:sz w:val="18"/>
                <w:szCs w:val="18"/>
              </w:rPr>
              <w:t>?K</w:t>
            </w:r>
            <w:r w:rsidR="003509A4" w:rsidRPr="003509A4">
              <w:rPr>
                <w:sz w:val="18"/>
                <w:szCs w:val="18"/>
              </w:rPr>
              <w:t>un</w:t>
            </w:r>
            <w:proofErr w:type="spellEnd"/>
            <w:proofErr w:type="gramEnd"/>
            <w:r w:rsidR="003509A4" w:rsidRPr="003509A4">
              <w:rPr>
                <w:sz w:val="18"/>
                <w:szCs w:val="18"/>
              </w:rPr>
              <w:t xml:space="preserve"> uusia aineita sinne lisätään, niin miten</w:t>
            </w:r>
            <w:r w:rsidR="003509A4">
              <w:rPr>
                <w:sz w:val="18"/>
                <w:szCs w:val="18"/>
              </w:rPr>
              <w:t xml:space="preserve"> varmistatte</w:t>
            </w:r>
            <w:r w:rsidR="003509A4" w:rsidRPr="003509A4">
              <w:rPr>
                <w:sz w:val="18"/>
                <w:szCs w:val="18"/>
              </w:rPr>
              <w:t>, että tuottee</w:t>
            </w:r>
            <w:r w:rsidR="003509A4">
              <w:rPr>
                <w:sz w:val="18"/>
                <w:szCs w:val="18"/>
              </w:rPr>
              <w:t>nne</w:t>
            </w:r>
            <w:r w:rsidR="003509A4" w:rsidRPr="003509A4">
              <w:rPr>
                <w:sz w:val="18"/>
                <w:szCs w:val="18"/>
              </w:rPr>
              <w:t xml:space="preserve"> </w:t>
            </w:r>
            <w:r w:rsidR="003509A4">
              <w:rPr>
                <w:sz w:val="18"/>
                <w:szCs w:val="18"/>
              </w:rPr>
              <w:t>ei</w:t>
            </w:r>
            <w:r w:rsidR="003509A4" w:rsidRPr="003509A4">
              <w:rPr>
                <w:sz w:val="18"/>
                <w:szCs w:val="18"/>
              </w:rPr>
              <w:t xml:space="preserve"> sisällä noita lis</w:t>
            </w:r>
            <w:r w:rsidR="003509A4">
              <w:rPr>
                <w:sz w:val="18"/>
                <w:szCs w:val="18"/>
              </w:rPr>
              <w:t>ä</w:t>
            </w:r>
            <w:r w:rsidR="003509A4" w:rsidRPr="003509A4">
              <w:rPr>
                <w:sz w:val="18"/>
                <w:szCs w:val="18"/>
              </w:rPr>
              <w:t>ttyjä aineita sallittua 0,1 paino % enempää</w:t>
            </w:r>
            <w:r w:rsidR="003509A4">
              <w:rPr>
                <w:sz w:val="18"/>
                <w:szCs w:val="18"/>
              </w:rPr>
              <w:t>?</w:t>
            </w:r>
          </w:p>
        </w:tc>
      </w:tr>
      <w:tr w:rsidR="00906DC4" w14:paraId="600074D2" w14:textId="77777777" w:rsidTr="00736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14:paraId="79F7BDAE" w14:textId="19F80201" w:rsidR="00C4088C" w:rsidRPr="001F2CD3" w:rsidRDefault="00EF4F25" w:rsidP="002F0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Selvitys</w:t>
            </w:r>
          </w:p>
          <w:p w14:paraId="35DF33C4" w14:textId="30BA666A" w:rsidR="00906DC4" w:rsidRPr="00C4088C" w:rsidRDefault="00906DC4" w:rsidP="002F06F4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648" w:type="dxa"/>
            <w:shd w:val="clear" w:color="auto" w:fill="FFFFFF" w:themeFill="background1"/>
          </w:tcPr>
          <w:p w14:paraId="4ED1C1B1" w14:textId="3A75A7FD" w:rsidR="00906DC4" w:rsidRPr="001F2CD3" w:rsidRDefault="002D3093" w:rsidP="00067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666450299"/>
                <w:placeholder>
                  <w:docPart w:val="3783E2E54A4149C2995A1DB0412C527D"/>
                </w:placeholder>
                <w:text/>
              </w:sdtPr>
              <w:sdtContent>
                <w:r w:rsidR="00A74385" w:rsidRPr="00613E66">
                  <w:rPr>
                    <w:bCs/>
                    <w:sz w:val="18"/>
                    <w:szCs w:val="18"/>
                  </w:rPr>
                  <w:t>Kirjoita tähän</w:t>
                </w:r>
              </w:sdtContent>
            </w:sdt>
          </w:p>
        </w:tc>
      </w:tr>
      <w:tr w:rsidR="00906DC4" w14:paraId="67D73CB7" w14:textId="77777777" w:rsidTr="00E9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DEDED" w:themeFill="accent3" w:themeFillTint="33"/>
          </w:tcPr>
          <w:p w14:paraId="0FE73FB6" w14:textId="77777777" w:rsidR="00DB14C9" w:rsidRPr="001F2CD3" w:rsidRDefault="00DB14C9" w:rsidP="002F06F4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lastRenderedPageBreak/>
              <w:t>Selvitys</w:t>
            </w:r>
            <w:r>
              <w:rPr>
                <w:sz w:val="18"/>
                <w:szCs w:val="18"/>
              </w:rPr>
              <w:t>pyyntö</w:t>
            </w:r>
          </w:p>
          <w:p w14:paraId="7E8906CB" w14:textId="77777777" w:rsidR="00906DC4" w:rsidRPr="001F2CD3" w:rsidRDefault="00906DC4" w:rsidP="002F06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8" w:type="dxa"/>
            <w:shd w:val="clear" w:color="auto" w:fill="EDEDED" w:themeFill="accent3" w:themeFillTint="33"/>
          </w:tcPr>
          <w:p w14:paraId="7EA07181" w14:textId="05D2D65E" w:rsidR="00906DC4" w:rsidRDefault="7EE8BB47" w:rsidP="00067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F277D49">
              <w:rPr>
                <w:sz w:val="18"/>
                <w:szCs w:val="18"/>
              </w:rPr>
              <w:t xml:space="preserve">Kuvaile </w:t>
            </w:r>
            <w:r w:rsidR="29C96C3F" w:rsidRPr="2F277D49">
              <w:rPr>
                <w:sz w:val="18"/>
                <w:szCs w:val="18"/>
              </w:rPr>
              <w:t>lyhyesti</w:t>
            </w:r>
            <w:r w:rsidR="2F905485" w:rsidRPr="2F277D49">
              <w:rPr>
                <w:sz w:val="18"/>
                <w:szCs w:val="18"/>
              </w:rPr>
              <w:t xml:space="preserve"> prosessi</w:t>
            </w:r>
            <w:r w:rsidR="29C96C3F" w:rsidRPr="2F277D49">
              <w:rPr>
                <w:sz w:val="18"/>
                <w:szCs w:val="18"/>
              </w:rPr>
              <w:t>,</w:t>
            </w:r>
            <w:r w:rsidRPr="2F277D49">
              <w:rPr>
                <w:sz w:val="18"/>
                <w:szCs w:val="18"/>
              </w:rPr>
              <w:t xml:space="preserve"> </w:t>
            </w:r>
            <w:r w:rsidR="2F905485" w:rsidRPr="2F277D49">
              <w:rPr>
                <w:sz w:val="18"/>
                <w:szCs w:val="18"/>
              </w:rPr>
              <w:t>jolla</w:t>
            </w:r>
            <w:r w:rsidRPr="2F277D49">
              <w:rPr>
                <w:sz w:val="18"/>
                <w:szCs w:val="18"/>
              </w:rPr>
              <w:t xml:space="preserve"> </w:t>
            </w:r>
            <w:r w:rsidR="10FC81DB" w:rsidRPr="2F277D49">
              <w:rPr>
                <w:sz w:val="18"/>
                <w:szCs w:val="18"/>
              </w:rPr>
              <w:t xml:space="preserve">yrityksenne </w:t>
            </w:r>
            <w:r w:rsidR="1A194DDC" w:rsidRPr="2F277D49">
              <w:rPr>
                <w:sz w:val="18"/>
                <w:szCs w:val="18"/>
              </w:rPr>
              <w:t>kerää</w:t>
            </w:r>
            <w:r w:rsidRPr="2F277D49">
              <w:rPr>
                <w:sz w:val="18"/>
                <w:szCs w:val="18"/>
              </w:rPr>
              <w:t xml:space="preserve"> toimitusketju</w:t>
            </w:r>
            <w:r w:rsidR="1A194DDC" w:rsidRPr="2F277D49">
              <w:rPr>
                <w:sz w:val="18"/>
                <w:szCs w:val="18"/>
              </w:rPr>
              <w:t>sta</w:t>
            </w:r>
            <w:r w:rsidRPr="2F277D49">
              <w:rPr>
                <w:sz w:val="18"/>
                <w:szCs w:val="18"/>
              </w:rPr>
              <w:t xml:space="preserve"> </w:t>
            </w:r>
            <w:r w:rsidR="007A5E5C">
              <w:rPr>
                <w:sz w:val="18"/>
                <w:szCs w:val="18"/>
              </w:rPr>
              <w:t>tietoa</w:t>
            </w:r>
            <w:r w:rsidRPr="2F277D49">
              <w:rPr>
                <w:sz w:val="18"/>
                <w:szCs w:val="18"/>
              </w:rPr>
              <w:t xml:space="preserve"> tuotteiden sisältämistä </w:t>
            </w:r>
            <w:r w:rsidR="1A194DDC" w:rsidRPr="2F277D49">
              <w:rPr>
                <w:sz w:val="18"/>
                <w:szCs w:val="18"/>
              </w:rPr>
              <w:t xml:space="preserve">haitallisista </w:t>
            </w:r>
            <w:r w:rsidRPr="2F277D49">
              <w:rPr>
                <w:sz w:val="18"/>
                <w:szCs w:val="18"/>
              </w:rPr>
              <w:t>aineista</w:t>
            </w:r>
            <w:r w:rsidR="1A194DDC" w:rsidRPr="2F277D49">
              <w:rPr>
                <w:sz w:val="18"/>
                <w:szCs w:val="18"/>
              </w:rPr>
              <w:t>?</w:t>
            </w:r>
          </w:p>
          <w:p w14:paraId="69D69321" w14:textId="29CED3CF" w:rsidR="00381465" w:rsidRPr="001F2CD3" w:rsidRDefault="00381465" w:rsidP="00067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06DC4" w14:paraId="3DBC32EC" w14:textId="77777777" w:rsidTr="00E9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DEDED" w:themeFill="accent3" w:themeFillTint="33"/>
          </w:tcPr>
          <w:p w14:paraId="2ACC92E5" w14:textId="77777777" w:rsidR="00906DC4" w:rsidRPr="001F2CD3" w:rsidRDefault="00906DC4" w:rsidP="000846F6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Selvitys</w:t>
            </w:r>
          </w:p>
          <w:p w14:paraId="052C3483" w14:textId="77777777" w:rsidR="00906DC4" w:rsidRDefault="00906DC4" w:rsidP="002F06F4">
            <w:pPr>
              <w:jc w:val="center"/>
            </w:pPr>
          </w:p>
        </w:tc>
        <w:tc>
          <w:tcPr>
            <w:tcW w:w="7648" w:type="dxa"/>
            <w:shd w:val="clear" w:color="auto" w:fill="EDEDED" w:themeFill="accent3" w:themeFillTint="33"/>
          </w:tcPr>
          <w:p w14:paraId="0BE7267D" w14:textId="77777777" w:rsidR="00906DC4" w:rsidRDefault="002D3093" w:rsidP="00067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bCs/>
                  <w:sz w:val="18"/>
                  <w:szCs w:val="18"/>
                </w:rPr>
                <w:id w:val="-1453236353"/>
                <w:placeholder>
                  <w:docPart w:val="49D4EF6383084F0B8DF50A2118E3951C"/>
                </w:placeholder>
                <w:text/>
              </w:sdtPr>
              <w:sdtContent>
                <w:r w:rsidR="00906DC4" w:rsidRPr="00613E66">
                  <w:rPr>
                    <w:bCs/>
                    <w:sz w:val="18"/>
                    <w:szCs w:val="18"/>
                  </w:rPr>
                  <w:t>Kirjoita tähän</w:t>
                </w:r>
              </w:sdtContent>
            </w:sdt>
          </w:p>
        </w:tc>
      </w:tr>
      <w:tr w:rsidR="00C4088C" w14:paraId="040A56FB" w14:textId="77777777" w:rsidTr="00647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</w:tcPr>
          <w:p w14:paraId="74DB830D" w14:textId="77777777" w:rsidR="00EF4F25" w:rsidRPr="001F2CD3" w:rsidRDefault="00EF4F25" w:rsidP="002F06F4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Selvitys</w:t>
            </w:r>
            <w:r>
              <w:rPr>
                <w:sz w:val="18"/>
                <w:szCs w:val="18"/>
              </w:rPr>
              <w:t>pyyntö</w:t>
            </w:r>
          </w:p>
          <w:p w14:paraId="7FD23AC0" w14:textId="77777777" w:rsidR="00C4088C" w:rsidRPr="001F2CD3" w:rsidRDefault="00C4088C" w:rsidP="002F06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3F24DBA0" w14:textId="1F6606F9" w:rsidR="00C4088C" w:rsidRDefault="13B2B778" w:rsidP="2F277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2F277D49">
              <w:rPr>
                <w:sz w:val="18"/>
                <w:szCs w:val="18"/>
              </w:rPr>
              <w:t xml:space="preserve">Kun </w:t>
            </w:r>
            <w:r w:rsidR="4FA1670C" w:rsidRPr="2F277D49">
              <w:rPr>
                <w:sz w:val="18"/>
                <w:szCs w:val="18"/>
              </w:rPr>
              <w:t>t</w:t>
            </w:r>
            <w:r w:rsidRPr="2F277D49">
              <w:rPr>
                <w:sz w:val="18"/>
                <w:szCs w:val="18"/>
              </w:rPr>
              <w:t>ilaaja haluaa tietoa t</w:t>
            </w:r>
            <w:r w:rsidR="6BD6048E" w:rsidRPr="2F277D49">
              <w:rPr>
                <w:sz w:val="18"/>
                <w:szCs w:val="18"/>
              </w:rPr>
              <w:t>uotteenne</w:t>
            </w:r>
            <w:r w:rsidRPr="2F277D49">
              <w:rPr>
                <w:sz w:val="18"/>
                <w:szCs w:val="18"/>
              </w:rPr>
              <w:t xml:space="preserve"> sisältämistä haitallisista aineista, kuvaile </w:t>
            </w:r>
            <w:r w:rsidR="704EF473" w:rsidRPr="2F277D49">
              <w:rPr>
                <w:sz w:val="18"/>
                <w:szCs w:val="18"/>
              </w:rPr>
              <w:t>prosessi, jolla saatte ky</w:t>
            </w:r>
            <w:r w:rsidR="007C3BCF">
              <w:rPr>
                <w:sz w:val="18"/>
                <w:szCs w:val="18"/>
              </w:rPr>
              <w:t>seisen</w:t>
            </w:r>
            <w:r w:rsidR="704EF473" w:rsidRPr="2F277D49">
              <w:rPr>
                <w:sz w:val="18"/>
                <w:szCs w:val="18"/>
              </w:rPr>
              <w:t xml:space="preserve"> tiedon toimitusketjustanne ja missä muodossa toimitatte sen tilaajalle?</w:t>
            </w:r>
            <w:r w:rsidR="70DBC677" w:rsidRPr="2F277D49">
              <w:rPr>
                <w:sz w:val="18"/>
                <w:szCs w:val="18"/>
              </w:rPr>
              <w:t xml:space="preserve"> Kertokaa myös, kuinka kauan</w:t>
            </w:r>
            <w:r w:rsidR="00B84BA2">
              <w:rPr>
                <w:sz w:val="18"/>
                <w:szCs w:val="18"/>
              </w:rPr>
              <w:t xml:space="preserve"> arvionne mukaan</w:t>
            </w:r>
            <w:r w:rsidR="70DBC677" w:rsidRPr="2F277D49">
              <w:rPr>
                <w:sz w:val="18"/>
                <w:szCs w:val="18"/>
              </w:rPr>
              <w:t xml:space="preserve"> keskimäärin tiedon toimittaminen tilaajalle kestää.</w:t>
            </w:r>
          </w:p>
        </w:tc>
      </w:tr>
      <w:tr w:rsidR="00A74385" w14:paraId="1D9501FC" w14:textId="77777777" w:rsidTr="00647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</w:tcPr>
          <w:p w14:paraId="38C8083B" w14:textId="77777777" w:rsidR="00A74385" w:rsidRPr="001F2CD3" w:rsidRDefault="00A74385" w:rsidP="002F06F4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Selvitys</w:t>
            </w:r>
          </w:p>
          <w:p w14:paraId="1BB78419" w14:textId="77777777" w:rsidR="00A74385" w:rsidRPr="001F2CD3" w:rsidRDefault="00A74385" w:rsidP="002F06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14:paraId="6A536D4D" w14:textId="4CA87C5F" w:rsidR="00A74385" w:rsidRDefault="002D3093" w:rsidP="00A74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1575709006"/>
                <w:placeholder>
                  <w:docPart w:val="53E2F561B30142C3A7FB8479B7F861BB"/>
                </w:placeholder>
                <w:text/>
              </w:sdtPr>
              <w:sdtContent>
                <w:r w:rsidR="00A74385" w:rsidRPr="00613E66">
                  <w:rPr>
                    <w:bCs/>
                    <w:sz w:val="18"/>
                    <w:szCs w:val="18"/>
                  </w:rPr>
                  <w:t>Kirjoita tähän</w:t>
                </w:r>
              </w:sdtContent>
            </w:sdt>
          </w:p>
        </w:tc>
      </w:tr>
    </w:tbl>
    <w:p w14:paraId="3596B361" w14:textId="38D495DF" w:rsidR="00906DC4" w:rsidRDefault="00906DC4"/>
    <w:p w14:paraId="29691D7A" w14:textId="77777777" w:rsidR="000A4B34" w:rsidRDefault="000A4B34" w:rsidP="000A4B34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</w:p>
    <w:p w14:paraId="4E866241" w14:textId="14743414" w:rsidR="00906DC4" w:rsidRDefault="00906DC4"/>
    <w:sectPr w:rsidR="00906DC4">
      <w:headerReference w:type="default" r:id="rId16"/>
      <w:footerReference w:type="default" r:id="rId1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789EB" w14:textId="77777777" w:rsidR="007A07B5" w:rsidRDefault="007A07B5" w:rsidP="006C5841">
      <w:pPr>
        <w:spacing w:after="0" w:line="240" w:lineRule="auto"/>
      </w:pPr>
      <w:r>
        <w:separator/>
      </w:r>
    </w:p>
  </w:endnote>
  <w:endnote w:type="continuationSeparator" w:id="0">
    <w:p w14:paraId="72740389" w14:textId="77777777" w:rsidR="007A07B5" w:rsidRDefault="007A07B5" w:rsidP="006C5841">
      <w:pPr>
        <w:spacing w:after="0" w:line="240" w:lineRule="auto"/>
      </w:pPr>
      <w:r>
        <w:continuationSeparator/>
      </w:r>
    </w:p>
  </w:endnote>
  <w:endnote w:type="continuationNotice" w:id="1">
    <w:p w14:paraId="2FFF907B" w14:textId="77777777" w:rsidR="007A07B5" w:rsidRDefault="007A07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9285435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14:paraId="258F25F4" w14:textId="37E69A9B" w:rsidR="00E02984" w:rsidRDefault="00E0298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1A2">
          <w:rPr>
            <w:noProof/>
          </w:rPr>
          <w:t>2</w:t>
        </w:r>
        <w:r>
          <w:fldChar w:fldCharType="end"/>
        </w:r>
      </w:p>
    </w:sdtContent>
  </w:sdt>
  <w:p w14:paraId="25276D6D" w14:textId="77777777" w:rsidR="00E02984" w:rsidRDefault="00E02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9CBC3" w14:textId="77777777" w:rsidR="007A07B5" w:rsidRDefault="007A07B5" w:rsidP="006C5841">
      <w:pPr>
        <w:spacing w:after="0" w:line="240" w:lineRule="auto"/>
      </w:pPr>
      <w:r>
        <w:separator/>
      </w:r>
    </w:p>
  </w:footnote>
  <w:footnote w:type="continuationSeparator" w:id="0">
    <w:p w14:paraId="2CCDC24F" w14:textId="77777777" w:rsidR="007A07B5" w:rsidRDefault="007A07B5" w:rsidP="006C5841">
      <w:pPr>
        <w:spacing w:after="0" w:line="240" w:lineRule="auto"/>
      </w:pPr>
      <w:r>
        <w:continuationSeparator/>
      </w:r>
    </w:p>
  </w:footnote>
  <w:footnote w:type="continuationNotice" w:id="1">
    <w:p w14:paraId="6EE17A3F" w14:textId="77777777" w:rsidR="007A07B5" w:rsidRDefault="007A07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B2BD" w14:textId="77777777" w:rsidR="009D2283" w:rsidRDefault="006C5841" w:rsidP="009D2283">
    <w:pPr>
      <w:pStyle w:val="Header"/>
    </w:pPr>
    <w:r>
      <w:t xml:space="preserve">Liite </w:t>
    </w:r>
    <w:r w:rsidRPr="00932A11">
      <w:rPr>
        <w:highlight w:val="lightGray"/>
      </w:rPr>
      <w:t>X</w:t>
    </w:r>
    <w:r>
      <w:t xml:space="preserve"> </w:t>
    </w:r>
    <w:r w:rsidR="009D2283">
      <w:t xml:space="preserve">hankintasopimukseen </w:t>
    </w:r>
    <w:r w:rsidR="009D2283" w:rsidRPr="00932A11">
      <w:rPr>
        <w:highlight w:val="lightGray"/>
      </w:rPr>
      <w:t>nro xxx</w:t>
    </w:r>
  </w:p>
  <w:p w14:paraId="7250838A" w14:textId="6216F119" w:rsidR="006C5841" w:rsidRDefault="006C58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219"/>
    <w:multiLevelType w:val="multilevel"/>
    <w:tmpl w:val="6094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DC44FB"/>
    <w:multiLevelType w:val="hybridMultilevel"/>
    <w:tmpl w:val="4D066C8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67FD3"/>
    <w:multiLevelType w:val="hybridMultilevel"/>
    <w:tmpl w:val="119AA218"/>
    <w:lvl w:ilvl="0" w:tplc="1780CC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8310F6"/>
    <w:multiLevelType w:val="hybridMultilevel"/>
    <w:tmpl w:val="A7C849D8"/>
    <w:lvl w:ilvl="0" w:tplc="6F30E414">
      <w:start w:val="16"/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563489170">
    <w:abstractNumId w:val="0"/>
  </w:num>
  <w:num w:numId="2" w16cid:durableId="1001083885">
    <w:abstractNumId w:val="3"/>
  </w:num>
  <w:num w:numId="3" w16cid:durableId="2052996573">
    <w:abstractNumId w:val="2"/>
  </w:num>
  <w:num w:numId="4" w16cid:durableId="982734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841"/>
    <w:rsid w:val="000003BE"/>
    <w:rsid w:val="0000228E"/>
    <w:rsid w:val="000077AA"/>
    <w:rsid w:val="00011749"/>
    <w:rsid w:val="00030E96"/>
    <w:rsid w:val="00031878"/>
    <w:rsid w:val="00035E2E"/>
    <w:rsid w:val="0005525B"/>
    <w:rsid w:val="0006437E"/>
    <w:rsid w:val="00067C21"/>
    <w:rsid w:val="00074604"/>
    <w:rsid w:val="000846F6"/>
    <w:rsid w:val="00093692"/>
    <w:rsid w:val="0009768D"/>
    <w:rsid w:val="000A4B34"/>
    <w:rsid w:val="000A7871"/>
    <w:rsid w:val="000C1F79"/>
    <w:rsid w:val="000D027E"/>
    <w:rsid w:val="000D6914"/>
    <w:rsid w:val="000E24F6"/>
    <w:rsid w:val="000E5F3F"/>
    <w:rsid w:val="000E69DA"/>
    <w:rsid w:val="000E7C96"/>
    <w:rsid w:val="000F2DAA"/>
    <w:rsid w:val="000F7B1E"/>
    <w:rsid w:val="000F7B81"/>
    <w:rsid w:val="001016B3"/>
    <w:rsid w:val="00101B98"/>
    <w:rsid w:val="0010413C"/>
    <w:rsid w:val="00110259"/>
    <w:rsid w:val="0015328E"/>
    <w:rsid w:val="00156EE2"/>
    <w:rsid w:val="00163537"/>
    <w:rsid w:val="00170838"/>
    <w:rsid w:val="0017647D"/>
    <w:rsid w:val="001A39BA"/>
    <w:rsid w:val="001A7A85"/>
    <w:rsid w:val="001B3277"/>
    <w:rsid w:val="001C4257"/>
    <w:rsid w:val="001E6FE6"/>
    <w:rsid w:val="001F2B7B"/>
    <w:rsid w:val="001F2CD3"/>
    <w:rsid w:val="0020364F"/>
    <w:rsid w:val="002072BF"/>
    <w:rsid w:val="0021379D"/>
    <w:rsid w:val="0024187A"/>
    <w:rsid w:val="00241B97"/>
    <w:rsid w:val="00243C08"/>
    <w:rsid w:val="00244289"/>
    <w:rsid w:val="00251079"/>
    <w:rsid w:val="002531AB"/>
    <w:rsid w:val="00266FB3"/>
    <w:rsid w:val="00274372"/>
    <w:rsid w:val="00286F99"/>
    <w:rsid w:val="002A5C94"/>
    <w:rsid w:val="002A7428"/>
    <w:rsid w:val="002A7589"/>
    <w:rsid w:val="002C3164"/>
    <w:rsid w:val="002C43E1"/>
    <w:rsid w:val="002C4790"/>
    <w:rsid w:val="002D29E6"/>
    <w:rsid w:val="002D3093"/>
    <w:rsid w:val="002D4140"/>
    <w:rsid w:val="002F06F4"/>
    <w:rsid w:val="002F0F44"/>
    <w:rsid w:val="002F12C9"/>
    <w:rsid w:val="00315669"/>
    <w:rsid w:val="003509A4"/>
    <w:rsid w:val="003625DA"/>
    <w:rsid w:val="00367CC1"/>
    <w:rsid w:val="003724F2"/>
    <w:rsid w:val="0037629A"/>
    <w:rsid w:val="00381465"/>
    <w:rsid w:val="00387CB2"/>
    <w:rsid w:val="003932A9"/>
    <w:rsid w:val="00394A56"/>
    <w:rsid w:val="00394D9D"/>
    <w:rsid w:val="003B5F95"/>
    <w:rsid w:val="003C01A2"/>
    <w:rsid w:val="003E3CEB"/>
    <w:rsid w:val="003F48C7"/>
    <w:rsid w:val="00406365"/>
    <w:rsid w:val="00411543"/>
    <w:rsid w:val="00411865"/>
    <w:rsid w:val="00417097"/>
    <w:rsid w:val="00430C95"/>
    <w:rsid w:val="00434247"/>
    <w:rsid w:val="004352B4"/>
    <w:rsid w:val="00435C28"/>
    <w:rsid w:val="0043725D"/>
    <w:rsid w:val="004428F8"/>
    <w:rsid w:val="004467C9"/>
    <w:rsid w:val="00471D8B"/>
    <w:rsid w:val="00474E31"/>
    <w:rsid w:val="004864EC"/>
    <w:rsid w:val="004866CD"/>
    <w:rsid w:val="004918A1"/>
    <w:rsid w:val="004B60E7"/>
    <w:rsid w:val="004C26C3"/>
    <w:rsid w:val="004C2FEE"/>
    <w:rsid w:val="004D3CF1"/>
    <w:rsid w:val="00501E43"/>
    <w:rsid w:val="00512D51"/>
    <w:rsid w:val="00524988"/>
    <w:rsid w:val="00526ABE"/>
    <w:rsid w:val="00553E48"/>
    <w:rsid w:val="0056480F"/>
    <w:rsid w:val="00566860"/>
    <w:rsid w:val="00570374"/>
    <w:rsid w:val="00590BFA"/>
    <w:rsid w:val="005A66C9"/>
    <w:rsid w:val="005B4DF7"/>
    <w:rsid w:val="005E3F9B"/>
    <w:rsid w:val="00601E50"/>
    <w:rsid w:val="006034BA"/>
    <w:rsid w:val="00613E66"/>
    <w:rsid w:val="00617076"/>
    <w:rsid w:val="00622C29"/>
    <w:rsid w:val="0063463A"/>
    <w:rsid w:val="00645893"/>
    <w:rsid w:val="00647397"/>
    <w:rsid w:val="00647C5D"/>
    <w:rsid w:val="00650406"/>
    <w:rsid w:val="00651542"/>
    <w:rsid w:val="00663F33"/>
    <w:rsid w:val="00677CED"/>
    <w:rsid w:val="00685448"/>
    <w:rsid w:val="00694680"/>
    <w:rsid w:val="006A6A9E"/>
    <w:rsid w:val="006C222D"/>
    <w:rsid w:val="006C5465"/>
    <w:rsid w:val="006C5841"/>
    <w:rsid w:val="006D1079"/>
    <w:rsid w:val="006D29B8"/>
    <w:rsid w:val="006F3A8D"/>
    <w:rsid w:val="00703565"/>
    <w:rsid w:val="00736930"/>
    <w:rsid w:val="007615B9"/>
    <w:rsid w:val="00767BB1"/>
    <w:rsid w:val="00777167"/>
    <w:rsid w:val="00784C3B"/>
    <w:rsid w:val="0078627A"/>
    <w:rsid w:val="007943DF"/>
    <w:rsid w:val="00796033"/>
    <w:rsid w:val="007968D3"/>
    <w:rsid w:val="007A07B5"/>
    <w:rsid w:val="007A2251"/>
    <w:rsid w:val="007A5E5C"/>
    <w:rsid w:val="007B7CB5"/>
    <w:rsid w:val="007C3BCF"/>
    <w:rsid w:val="007E1002"/>
    <w:rsid w:val="007E4169"/>
    <w:rsid w:val="00822DA4"/>
    <w:rsid w:val="008231F3"/>
    <w:rsid w:val="008262DD"/>
    <w:rsid w:val="00851870"/>
    <w:rsid w:val="00856FC3"/>
    <w:rsid w:val="00864C83"/>
    <w:rsid w:val="008651F0"/>
    <w:rsid w:val="00870079"/>
    <w:rsid w:val="00891D3D"/>
    <w:rsid w:val="00897B1D"/>
    <w:rsid w:val="008A20CE"/>
    <w:rsid w:val="008D4A52"/>
    <w:rsid w:val="008D639D"/>
    <w:rsid w:val="008D7409"/>
    <w:rsid w:val="008E54B6"/>
    <w:rsid w:val="008E70F7"/>
    <w:rsid w:val="008F14C5"/>
    <w:rsid w:val="009062B1"/>
    <w:rsid w:val="00906DC4"/>
    <w:rsid w:val="009073B5"/>
    <w:rsid w:val="009202FF"/>
    <w:rsid w:val="00921EF3"/>
    <w:rsid w:val="00923023"/>
    <w:rsid w:val="0093232C"/>
    <w:rsid w:val="00932A11"/>
    <w:rsid w:val="00936A6A"/>
    <w:rsid w:val="00944A44"/>
    <w:rsid w:val="009460E8"/>
    <w:rsid w:val="00954F2B"/>
    <w:rsid w:val="009834A4"/>
    <w:rsid w:val="009877BF"/>
    <w:rsid w:val="009A16E6"/>
    <w:rsid w:val="009B0135"/>
    <w:rsid w:val="009B1BFA"/>
    <w:rsid w:val="009B6ABC"/>
    <w:rsid w:val="009B7A8E"/>
    <w:rsid w:val="009C1767"/>
    <w:rsid w:val="009C48A0"/>
    <w:rsid w:val="009D2283"/>
    <w:rsid w:val="009D3CD2"/>
    <w:rsid w:val="00A203EF"/>
    <w:rsid w:val="00A24522"/>
    <w:rsid w:val="00A52FC3"/>
    <w:rsid w:val="00A62FD7"/>
    <w:rsid w:val="00A66296"/>
    <w:rsid w:val="00A74385"/>
    <w:rsid w:val="00A81FBA"/>
    <w:rsid w:val="00A846ED"/>
    <w:rsid w:val="00A85E87"/>
    <w:rsid w:val="00AD4CB2"/>
    <w:rsid w:val="00AE1121"/>
    <w:rsid w:val="00B22AB5"/>
    <w:rsid w:val="00B308D6"/>
    <w:rsid w:val="00B504FD"/>
    <w:rsid w:val="00B508A0"/>
    <w:rsid w:val="00B56AFD"/>
    <w:rsid w:val="00B654B7"/>
    <w:rsid w:val="00B65680"/>
    <w:rsid w:val="00B818C0"/>
    <w:rsid w:val="00B81CF9"/>
    <w:rsid w:val="00B838A0"/>
    <w:rsid w:val="00B84810"/>
    <w:rsid w:val="00B84BA2"/>
    <w:rsid w:val="00B86FD2"/>
    <w:rsid w:val="00B9658C"/>
    <w:rsid w:val="00B96CFB"/>
    <w:rsid w:val="00BA1C5C"/>
    <w:rsid w:val="00BB2FCC"/>
    <w:rsid w:val="00BB3313"/>
    <w:rsid w:val="00BB633B"/>
    <w:rsid w:val="00BD100D"/>
    <w:rsid w:val="00BD381E"/>
    <w:rsid w:val="00BF1C0E"/>
    <w:rsid w:val="00BF7DA2"/>
    <w:rsid w:val="00C14239"/>
    <w:rsid w:val="00C16BB5"/>
    <w:rsid w:val="00C4088C"/>
    <w:rsid w:val="00C51135"/>
    <w:rsid w:val="00C533A5"/>
    <w:rsid w:val="00C625AC"/>
    <w:rsid w:val="00C640CC"/>
    <w:rsid w:val="00C73967"/>
    <w:rsid w:val="00C9047E"/>
    <w:rsid w:val="00CA1622"/>
    <w:rsid w:val="00CA6B38"/>
    <w:rsid w:val="00CB41A8"/>
    <w:rsid w:val="00CB7BAD"/>
    <w:rsid w:val="00CC696A"/>
    <w:rsid w:val="00CE4349"/>
    <w:rsid w:val="00CE71EB"/>
    <w:rsid w:val="00CF79D3"/>
    <w:rsid w:val="00D045F5"/>
    <w:rsid w:val="00D4405E"/>
    <w:rsid w:val="00D52F21"/>
    <w:rsid w:val="00D60440"/>
    <w:rsid w:val="00D66378"/>
    <w:rsid w:val="00D72A5A"/>
    <w:rsid w:val="00DA4223"/>
    <w:rsid w:val="00DB14C9"/>
    <w:rsid w:val="00DB42C9"/>
    <w:rsid w:val="00DB513D"/>
    <w:rsid w:val="00DB6005"/>
    <w:rsid w:val="00DC1FEB"/>
    <w:rsid w:val="00DC3254"/>
    <w:rsid w:val="00DF7436"/>
    <w:rsid w:val="00E025B9"/>
    <w:rsid w:val="00E02984"/>
    <w:rsid w:val="00E029DB"/>
    <w:rsid w:val="00E1265F"/>
    <w:rsid w:val="00E143D6"/>
    <w:rsid w:val="00E3202A"/>
    <w:rsid w:val="00E418CB"/>
    <w:rsid w:val="00E51E8D"/>
    <w:rsid w:val="00E55D0E"/>
    <w:rsid w:val="00E8065D"/>
    <w:rsid w:val="00E828CF"/>
    <w:rsid w:val="00E901A6"/>
    <w:rsid w:val="00E96F7A"/>
    <w:rsid w:val="00EC51BE"/>
    <w:rsid w:val="00EF4F25"/>
    <w:rsid w:val="00F2559F"/>
    <w:rsid w:val="00F26450"/>
    <w:rsid w:val="00F40099"/>
    <w:rsid w:val="00F42D0D"/>
    <w:rsid w:val="00F56365"/>
    <w:rsid w:val="00F615D8"/>
    <w:rsid w:val="00F73F65"/>
    <w:rsid w:val="00F91EBC"/>
    <w:rsid w:val="00F93550"/>
    <w:rsid w:val="00FC4512"/>
    <w:rsid w:val="00FD0670"/>
    <w:rsid w:val="00FD07F7"/>
    <w:rsid w:val="00FD2BA7"/>
    <w:rsid w:val="00FD6E48"/>
    <w:rsid w:val="00FE0CCE"/>
    <w:rsid w:val="00FF43B7"/>
    <w:rsid w:val="03A3FD44"/>
    <w:rsid w:val="03AAEDBA"/>
    <w:rsid w:val="058CAA55"/>
    <w:rsid w:val="0590F576"/>
    <w:rsid w:val="0CC65DA7"/>
    <w:rsid w:val="0DF13FBD"/>
    <w:rsid w:val="10FC81DB"/>
    <w:rsid w:val="13B2B778"/>
    <w:rsid w:val="1A194DDC"/>
    <w:rsid w:val="1DE7B060"/>
    <w:rsid w:val="1FC8D273"/>
    <w:rsid w:val="2083976D"/>
    <w:rsid w:val="23FCE1A6"/>
    <w:rsid w:val="29488297"/>
    <w:rsid w:val="29C96C3F"/>
    <w:rsid w:val="29CD0AB7"/>
    <w:rsid w:val="2AE452F8"/>
    <w:rsid w:val="2F277D49"/>
    <w:rsid w:val="2F905485"/>
    <w:rsid w:val="2FA9BD97"/>
    <w:rsid w:val="33156323"/>
    <w:rsid w:val="36C65D5A"/>
    <w:rsid w:val="37352604"/>
    <w:rsid w:val="3DF309E8"/>
    <w:rsid w:val="48367E06"/>
    <w:rsid w:val="4C8D2992"/>
    <w:rsid w:val="4F493E9E"/>
    <w:rsid w:val="4FA1670C"/>
    <w:rsid w:val="5423DCFC"/>
    <w:rsid w:val="559A04EE"/>
    <w:rsid w:val="591E44E4"/>
    <w:rsid w:val="5C094672"/>
    <w:rsid w:val="5DA516D3"/>
    <w:rsid w:val="5F40E734"/>
    <w:rsid w:val="634B8185"/>
    <w:rsid w:val="679AC0F3"/>
    <w:rsid w:val="6B504F51"/>
    <w:rsid w:val="6B579AD8"/>
    <w:rsid w:val="6BD6048E"/>
    <w:rsid w:val="704EF473"/>
    <w:rsid w:val="70DBC677"/>
    <w:rsid w:val="7139FF1A"/>
    <w:rsid w:val="718A61AA"/>
    <w:rsid w:val="730A1FF4"/>
    <w:rsid w:val="73694656"/>
    <w:rsid w:val="74F71033"/>
    <w:rsid w:val="76A40BD1"/>
    <w:rsid w:val="7807FA87"/>
    <w:rsid w:val="796BC074"/>
    <w:rsid w:val="7EE8B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923968"/>
  <w15:chartTrackingRefBased/>
  <w15:docId w15:val="{ADA0B6CA-9D83-4610-980D-36A2CD3A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58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2C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C5841"/>
    <w:rPr>
      <w:color w:val="808080"/>
    </w:rPr>
  </w:style>
  <w:style w:type="table" w:styleId="TableGrid">
    <w:name w:val="Table Grid"/>
    <w:basedOn w:val="TableNormal"/>
    <w:uiPriority w:val="39"/>
    <w:rsid w:val="006C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C58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C58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841"/>
  </w:style>
  <w:style w:type="paragraph" w:styleId="Footer">
    <w:name w:val="footer"/>
    <w:basedOn w:val="Normal"/>
    <w:link w:val="FooterChar"/>
    <w:uiPriority w:val="99"/>
    <w:unhideWhenUsed/>
    <w:rsid w:val="006C58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841"/>
  </w:style>
  <w:style w:type="character" w:customStyle="1" w:styleId="Heading2Char">
    <w:name w:val="Heading 2 Char"/>
    <w:basedOn w:val="DefaultParagraphFont"/>
    <w:link w:val="Heading2"/>
    <w:uiPriority w:val="9"/>
    <w:rsid w:val="001F2C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dTable4-Accent4">
    <w:name w:val="Grid Table 4 Accent 4"/>
    <w:basedOn w:val="TableNormal"/>
    <w:uiPriority w:val="49"/>
    <w:rsid w:val="006D107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D107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D107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64589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4589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16B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6BB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A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DefaultParagraphFont"/>
    <w:rsid w:val="002A7589"/>
  </w:style>
  <w:style w:type="character" w:customStyle="1" w:styleId="eop">
    <w:name w:val="eop"/>
    <w:basedOn w:val="DefaultParagraphFont"/>
    <w:rsid w:val="002A7589"/>
  </w:style>
  <w:style w:type="character" w:styleId="CommentReference">
    <w:name w:val="annotation reference"/>
    <w:basedOn w:val="DefaultParagraphFont"/>
    <w:uiPriority w:val="99"/>
    <w:semiHidden/>
    <w:unhideWhenUsed/>
    <w:rsid w:val="00EF4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F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F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F25"/>
    <w:rPr>
      <w:b/>
      <w:bCs/>
      <w:sz w:val="20"/>
      <w:szCs w:val="20"/>
    </w:rPr>
  </w:style>
  <w:style w:type="character" w:customStyle="1" w:styleId="BodyTextIndentChar">
    <w:name w:val="Body Text Indent Char"/>
    <w:aliases w:val="Sisenn 1 Char"/>
    <w:basedOn w:val="DefaultParagraphFont"/>
    <w:link w:val="BodyTextIndent"/>
    <w:semiHidden/>
    <w:locked/>
    <w:rsid w:val="000A4B34"/>
    <w:rPr>
      <w:rFonts w:asciiTheme="minorHAnsi" w:hAnsiTheme="minorHAnsi"/>
      <w:sz w:val="24"/>
      <w:szCs w:val="24"/>
    </w:rPr>
  </w:style>
  <w:style w:type="paragraph" w:styleId="BodyTextIndent">
    <w:name w:val="Body Text Indent"/>
    <w:aliases w:val="Sisenn 1"/>
    <w:basedOn w:val="Normal"/>
    <w:link w:val="BodyTextIndentChar"/>
    <w:semiHidden/>
    <w:unhideWhenUsed/>
    <w:qFormat/>
    <w:rsid w:val="000A4B34"/>
    <w:pPr>
      <w:tabs>
        <w:tab w:val="left" w:pos="357"/>
      </w:tabs>
      <w:spacing w:after="120" w:line="240" w:lineRule="auto"/>
      <w:ind w:left="357"/>
    </w:pPr>
    <w:rPr>
      <w:rFonts w:asciiTheme="minorHAnsi" w:hAnsiTheme="minorHAnsi"/>
      <w:sz w:val="24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0A4B34"/>
  </w:style>
  <w:style w:type="paragraph" w:styleId="ListParagraph">
    <w:name w:val="List Paragraph"/>
    <w:basedOn w:val="Normal"/>
    <w:uiPriority w:val="34"/>
    <w:qFormat/>
    <w:rsid w:val="000A4B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39B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442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1A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C2FE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1154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0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m.fi/-/hankintayksikoille-laaditut-vastuullisuuden-vahimmaisvelvoitteet-julkaistu-tavoitteena-edistaa-sosiaalista-kestavyytta-julkisissa-hankinnoissa?languageId=fi_F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m.fi/documents/10623/102149009/Vastuullisuuden+v%C3%A4himm%C3%A4isvelvoitteet+-+ohjeistus+word.pdf/62f18bf0-3bad-8941-f515-d3491df40558/Vastuullisuuden+v%C3%A4himm%C3%A4isvelvoitteet+-+ohjeistus+word.pdf?t=1639573503096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m.fi/-/hankintayksikoille-laaditut-vastuullisuuden-vahimmaisvelvoitteet-julkaistu-tavoitteena-edistaa-sosiaalista-kestavyytta-julkisissa-hankinnoissa?languageId=fi_FI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cha.europa.eu/fi/scip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m.fi/-/lasten-altistumista-haitallisille-kemikaaleille-varhaiskasvatuksessa-vahennetaan-vapaaehtoisella-sopimuksella-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D4EF6383084F0B8DF50A2118E3951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39EB71-05F9-48FF-852C-A72EB1798DF7}"/>
      </w:docPartPr>
      <w:docPartBody>
        <w:p w:rsidR="00150D31" w:rsidRDefault="00D72A5A" w:rsidP="00D72A5A">
          <w:pPr>
            <w:pStyle w:val="49D4EF6383084F0B8DF50A2118E3951C"/>
          </w:pPr>
          <w:r w:rsidRPr="00662A76">
            <w:rPr>
              <w:rStyle w:val="PlaceholderText"/>
              <w:color w:val="767171" w:themeColor="background2" w:themeShade="80"/>
              <w:sz w:val="18"/>
            </w:rPr>
            <w:t>Skriv text här</w:t>
          </w:r>
        </w:p>
      </w:docPartBody>
    </w:docPart>
    <w:docPart>
      <w:docPartPr>
        <w:name w:val="53E2F561B30142C3A7FB8479B7F86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85668-AAAE-4797-8CAE-A58B2E6658C2}"/>
      </w:docPartPr>
      <w:docPartBody>
        <w:p w:rsidR="0027163D" w:rsidRDefault="005A66C9" w:rsidP="005A66C9">
          <w:pPr>
            <w:pStyle w:val="53E2F561B30142C3A7FB8479B7F861BB"/>
          </w:pPr>
          <w:r w:rsidRPr="00662A76">
            <w:rPr>
              <w:rStyle w:val="PlaceholderText"/>
              <w:color w:val="767171" w:themeColor="background2" w:themeShade="80"/>
              <w:sz w:val="18"/>
            </w:rPr>
            <w:t>Skriv text här</w:t>
          </w:r>
        </w:p>
      </w:docPartBody>
    </w:docPart>
    <w:docPart>
      <w:docPartPr>
        <w:name w:val="3783E2E54A4149C2995A1DB0412C5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92F7-0D4F-4555-ADE6-92C14A263560}"/>
      </w:docPartPr>
      <w:docPartBody>
        <w:p w:rsidR="0027163D" w:rsidRDefault="005A66C9" w:rsidP="005A66C9">
          <w:pPr>
            <w:pStyle w:val="3783E2E54A4149C2995A1DB0412C527D"/>
          </w:pPr>
          <w:r w:rsidRPr="00662A76">
            <w:rPr>
              <w:rStyle w:val="PlaceholderText"/>
              <w:color w:val="767171" w:themeColor="background2" w:themeShade="80"/>
              <w:sz w:val="18"/>
            </w:rPr>
            <w:t>Skriv text här</w:t>
          </w:r>
        </w:p>
      </w:docPartBody>
    </w:docPart>
    <w:docPart>
      <w:docPartPr>
        <w:name w:val="ADD824E0764F4A3AA8B37E2A8EC2E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1CDEB-B90E-4444-8892-C7D3CB2769FD}"/>
      </w:docPartPr>
      <w:docPartBody>
        <w:p w:rsidR="0027163D" w:rsidRDefault="005A66C9" w:rsidP="005A66C9">
          <w:pPr>
            <w:pStyle w:val="ADD824E0764F4A3AA8B37E2A8EC2E71F"/>
          </w:pPr>
          <w:r w:rsidRPr="00662A76">
            <w:rPr>
              <w:rStyle w:val="PlaceholderText"/>
              <w:color w:val="767171" w:themeColor="background2" w:themeShade="80"/>
              <w:sz w:val="18"/>
            </w:rPr>
            <w:t>Skriv text här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5A"/>
    <w:rsid w:val="00150D31"/>
    <w:rsid w:val="001F6C5C"/>
    <w:rsid w:val="0027163D"/>
    <w:rsid w:val="002A5682"/>
    <w:rsid w:val="00402D57"/>
    <w:rsid w:val="0051197B"/>
    <w:rsid w:val="00555048"/>
    <w:rsid w:val="005A66C9"/>
    <w:rsid w:val="008E7A1F"/>
    <w:rsid w:val="00927BCF"/>
    <w:rsid w:val="00B2554B"/>
    <w:rsid w:val="00C45A07"/>
    <w:rsid w:val="00D72A5A"/>
    <w:rsid w:val="00E2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A66C9"/>
    <w:rPr>
      <w:color w:val="808080"/>
    </w:rPr>
  </w:style>
  <w:style w:type="paragraph" w:customStyle="1" w:styleId="49D4EF6383084F0B8DF50A2118E3951C">
    <w:name w:val="49D4EF6383084F0B8DF50A2118E3951C"/>
    <w:rsid w:val="00D72A5A"/>
  </w:style>
  <w:style w:type="paragraph" w:customStyle="1" w:styleId="53E2F561B30142C3A7FB8479B7F861BB">
    <w:name w:val="53E2F561B30142C3A7FB8479B7F861BB"/>
    <w:rsid w:val="005A66C9"/>
  </w:style>
  <w:style w:type="paragraph" w:customStyle="1" w:styleId="3783E2E54A4149C2995A1DB0412C527D">
    <w:name w:val="3783E2E54A4149C2995A1DB0412C527D"/>
    <w:rsid w:val="005A66C9"/>
  </w:style>
  <w:style w:type="paragraph" w:customStyle="1" w:styleId="ADD824E0764F4A3AA8B37E2A8EC2E71F">
    <w:name w:val="ADD824E0764F4A3AA8B37E2A8EC2E71F"/>
    <w:rsid w:val="005A66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d14d71-f804-44db-8f22-df72a81cc24d" xsi:nil="true"/>
    <lcf76f155ced4ddcb4097134ff3c332f xmlns="0d4359bb-0f8f-4a4a-8998-e473b12b7aa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B85F542D7151D488434427188C6B188" ma:contentTypeVersion="14" ma:contentTypeDescription="Luo uusi asiakirja." ma:contentTypeScope="" ma:versionID="044a6ec903f8dccf79fec0a40bde6a01">
  <xsd:schema xmlns:xsd="http://www.w3.org/2001/XMLSchema" xmlns:xs="http://www.w3.org/2001/XMLSchema" xmlns:p="http://schemas.microsoft.com/office/2006/metadata/properties" xmlns:ns2="0d4359bb-0f8f-4a4a-8998-e473b12b7aa3" xmlns:ns3="d0d14d71-f804-44db-8f22-df72a81cc24d" targetNamespace="http://schemas.microsoft.com/office/2006/metadata/properties" ma:root="true" ma:fieldsID="8e9932e778bb3341bb1c8b825c3cd887" ns2:_="" ns3:_="">
    <xsd:import namespace="0d4359bb-0f8f-4a4a-8998-e473b12b7aa3"/>
    <xsd:import namespace="d0d14d71-f804-44db-8f22-df72a81cc2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359bb-0f8f-4a4a-8998-e473b12b7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cc00016d-99cc-4f5f-89f9-a69eca35f9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14d71-f804-44db-8f22-df72a81cc2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8f2cd88-6604-4e38-87c9-792150dfff7f}" ma:internalName="TaxCatchAll" ma:showField="CatchAllData" ma:web="d0d14d71-f804-44db-8f22-df72a81cc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06F1F-6715-404B-93AB-E39CB55F1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49295A-FAD5-4F4C-834F-BA0AE54CD982}">
  <ds:schemaRefs>
    <ds:schemaRef ds:uri="http://schemas.microsoft.com/office/2006/metadata/properties"/>
    <ds:schemaRef ds:uri="http://schemas.microsoft.com/office/infopath/2007/PartnerControls"/>
    <ds:schemaRef ds:uri="d0d14d71-f804-44db-8f22-df72a81cc24d"/>
    <ds:schemaRef ds:uri="0d4359bb-0f8f-4a4a-8998-e473b12b7aa3"/>
  </ds:schemaRefs>
</ds:datastoreItem>
</file>

<file path=customXml/itemProps3.xml><?xml version="1.0" encoding="utf-8"?>
<ds:datastoreItem xmlns:ds="http://schemas.openxmlformats.org/officeDocument/2006/customXml" ds:itemID="{99466E9B-D23A-41EE-985C-186733DF4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359bb-0f8f-4a4a-8998-e473b12b7aa3"/>
    <ds:schemaRef ds:uri="d0d14d71-f804-44db-8f22-df72a81cc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9333D9-22AE-4571-A355-A0C75369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3467</Characters>
  <Application>Microsoft Office Word</Application>
  <DocSecurity>0</DocSecurity>
  <Lines>28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Lehto Karolina</dc:creator>
  <cp:keywords/>
  <dc:description/>
  <cp:lastModifiedBy>Nina Vaasvainio</cp:lastModifiedBy>
  <cp:revision>53</cp:revision>
  <dcterms:created xsi:type="dcterms:W3CDTF">2022-09-23T11:26:00Z</dcterms:created>
  <dcterms:modified xsi:type="dcterms:W3CDTF">2022-10-12T05:57:00Z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0x010100EB85F542D7151D488434427188C6B188</vt:lpwstr>
  </property>
  <property fmtid="{D5CDD505-2E9C-101B-9397-08002B2CF9AE}" pid="3" name="MediaServiceImageTags">
    <vt:lpwstr/>
  </property>
</Properties>
</file>